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F9" w:rsidRPr="00895CBA" w:rsidRDefault="00D523F9" w:rsidP="00D523F9">
      <w:pPr>
        <w:jc w:val="center"/>
        <w:rPr>
          <w:rFonts w:ascii="Times New Roman" w:hAnsi="Times New Roman" w:cs="Times New Roman"/>
          <w:b/>
          <w:sz w:val="28"/>
          <w:szCs w:val="28"/>
        </w:rPr>
      </w:pPr>
      <w:r w:rsidRPr="00895CBA">
        <w:rPr>
          <w:rFonts w:ascii="Times New Roman" w:hAnsi="Times New Roman" w:cs="Times New Roman"/>
          <w:b/>
          <w:sz w:val="28"/>
          <w:szCs w:val="28"/>
        </w:rPr>
        <w:t>Please review before your guided hunt.</w:t>
      </w:r>
    </w:p>
    <w:p w:rsidR="00D523F9" w:rsidRPr="00895CBA" w:rsidRDefault="00D523F9" w:rsidP="00D523F9">
      <w:pPr>
        <w:rPr>
          <w:rFonts w:ascii="Times New Roman" w:hAnsi="Times New Roman" w:cs="Times New Roman"/>
          <w:sz w:val="28"/>
          <w:szCs w:val="28"/>
        </w:rPr>
      </w:pPr>
      <w:r w:rsidRPr="00895CBA">
        <w:rPr>
          <w:rFonts w:ascii="Times New Roman" w:hAnsi="Times New Roman" w:cs="Times New Roman"/>
          <w:sz w:val="28"/>
          <w:szCs w:val="28"/>
        </w:rPr>
        <w:t>All deposits and payments are non-refundable. Half down payment is required to book and hold your dates. Final payment will be made no less than 30 day prior to all booked hunts. If Deer Pond Outfitters cancels your trip due to dangerous weather conditions (FISHING CHARTERS), we will reschedule or refund you.</w:t>
      </w:r>
    </w:p>
    <w:p w:rsidR="00D523F9" w:rsidRPr="00895CBA" w:rsidRDefault="00D523F9" w:rsidP="00D523F9">
      <w:pPr>
        <w:rPr>
          <w:rFonts w:ascii="Times New Roman" w:hAnsi="Times New Roman" w:cs="Times New Roman"/>
          <w:sz w:val="28"/>
          <w:szCs w:val="28"/>
        </w:rPr>
      </w:pPr>
      <w:r w:rsidRPr="00895CBA">
        <w:rPr>
          <w:rFonts w:ascii="Times New Roman" w:hAnsi="Times New Roman" w:cs="Times New Roman"/>
          <w:sz w:val="28"/>
          <w:szCs w:val="28"/>
        </w:rPr>
        <w:t xml:space="preserve">Deer Pond Outfitters has the right to terminate a hunt due to illegal activities. While it is legal in the state of Maine to consume T.H.C. from marijuana it is illegal to hunt under the influence of any mind or body altering substances. If any employee of Deer Pond Outfitters feels there is a possibility that drugs or alcohol has been used prior to hunting activity it is the right and responsibility of the guide to terminate the hunt. Yours, the public and the guide’s safety is paramount. If a violation has accrued it will be reported to the Maine Game Warden and or proper authorities. </w:t>
      </w:r>
    </w:p>
    <w:p w:rsidR="00D523F9" w:rsidRPr="00895CBA" w:rsidRDefault="00D523F9" w:rsidP="00D523F9">
      <w:pPr>
        <w:rPr>
          <w:rFonts w:ascii="Times New Roman" w:hAnsi="Times New Roman" w:cs="Times New Roman"/>
          <w:sz w:val="28"/>
          <w:szCs w:val="28"/>
        </w:rPr>
      </w:pPr>
      <w:r w:rsidRPr="00895CBA">
        <w:rPr>
          <w:rFonts w:ascii="Times New Roman" w:hAnsi="Times New Roman" w:cs="Times New Roman"/>
          <w:sz w:val="28"/>
          <w:szCs w:val="28"/>
        </w:rPr>
        <w:t>What to expect: All our hunts are fair chase and these are wild animals, which mean there are NO GUARANTEES. There are many factors outside of our control that will affect hunting trips for good or bad every day of the season. We are committed to providing you with the best hunt we can. Limits do not happen every day of the season, your guide will always be professional, keep a positive attitude, and will provide all knowledge and equipment necessary for a safe and enjoyable hunt.</w:t>
      </w:r>
    </w:p>
    <w:p w:rsidR="00D523F9" w:rsidRPr="00895CBA" w:rsidRDefault="00D523F9" w:rsidP="00D523F9">
      <w:pPr>
        <w:rPr>
          <w:rFonts w:ascii="Muli" w:eastAsia="Times New Roman" w:hAnsi="Muli" w:cs="Times New Roman"/>
          <w:color w:val="FFFFFF" w:themeColor="background1"/>
          <w:sz w:val="28"/>
          <w:szCs w:val="28"/>
        </w:rPr>
      </w:pPr>
      <w:r w:rsidRPr="00895CBA">
        <w:rPr>
          <w:rFonts w:ascii="Times New Roman" w:hAnsi="Times New Roman" w:cs="Times New Roman"/>
          <w:sz w:val="28"/>
          <w:szCs w:val="28"/>
        </w:rPr>
        <w:t xml:space="preserve">What we expect from you. We expect you to have a positive attitude, follow all state laws and rules, and conduct yourself in a safe manner at all times. We expect to be informed of any physical disabilities and </w:t>
      </w:r>
      <w:bookmarkStart w:id="0" w:name="_GoBack"/>
      <w:r w:rsidRPr="00895CBA">
        <w:rPr>
          <w:rFonts w:ascii="Times New Roman" w:hAnsi="Times New Roman" w:cs="Times New Roman"/>
          <w:sz w:val="28"/>
          <w:szCs w:val="28"/>
        </w:rPr>
        <w:t xml:space="preserve">health conditions </w:t>
      </w:r>
      <w:bookmarkEnd w:id="0"/>
      <w:r w:rsidRPr="00895CBA">
        <w:rPr>
          <w:rFonts w:ascii="Times New Roman" w:hAnsi="Times New Roman" w:cs="Times New Roman"/>
          <w:sz w:val="28"/>
          <w:szCs w:val="28"/>
        </w:rPr>
        <w:t>that may or may not affect your ability to pursue your target species.</w:t>
      </w:r>
    </w:p>
    <w:p w:rsidR="00D523F9" w:rsidRDefault="00D523F9" w:rsidP="00D523F9">
      <w:pPr>
        <w:jc w:val="both"/>
      </w:pPr>
      <w:r>
        <w:t>I HAVE READ THIS REFUND POLOCY AND WHAT TO EXPECT, FULLY UNDERSTAND ITS TERMS, UNDERSTAND THAT I HAVE GIVEN UP SUBSTANTIAL RIGHTS BY SIGNING IT, AND SIGN IT FREELY AND VOLUNTARLIY WITHOUT INDUCEMENT.</w:t>
      </w:r>
    </w:p>
    <w:p w:rsidR="00D523F9" w:rsidRDefault="00D523F9" w:rsidP="00D523F9">
      <w:pPr>
        <w:jc w:val="center"/>
      </w:pPr>
      <w:r>
        <w:t>X______________________________________________</w:t>
      </w:r>
      <w:proofErr w:type="gramStart"/>
      <w:r>
        <w:t>_  _</w:t>
      </w:r>
      <w:proofErr w:type="gramEnd"/>
      <w:r>
        <w:t>_____  __________</w:t>
      </w:r>
    </w:p>
    <w:p w:rsidR="00D523F9" w:rsidRDefault="00D523F9" w:rsidP="00D523F9">
      <w:pPr>
        <w:jc w:val="both"/>
      </w:pPr>
      <w:r>
        <w:t xml:space="preserve">                                                   Participant’s Signature                                        Age             Date</w:t>
      </w:r>
    </w:p>
    <w:p w:rsidR="00E56277" w:rsidRDefault="00D523F9"/>
    <w:sectPr w:rsidR="00E56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ul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F9"/>
    <w:rsid w:val="00A01EDC"/>
    <w:rsid w:val="00D523F9"/>
    <w:rsid w:val="00ED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28845-7293-4034-B02C-07C84651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Gentry</dc:creator>
  <cp:keywords/>
  <dc:description/>
  <cp:lastModifiedBy>Arron Gentry</cp:lastModifiedBy>
  <cp:revision>1</cp:revision>
  <dcterms:created xsi:type="dcterms:W3CDTF">2023-04-03T18:44:00Z</dcterms:created>
  <dcterms:modified xsi:type="dcterms:W3CDTF">2023-04-03T18:46:00Z</dcterms:modified>
</cp:coreProperties>
</file>